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1A51C8" w:rsidP="00660BAF">
      <w:pPr>
        <w:pStyle w:val="1"/>
        <w:ind w:left="5387"/>
        <w:jc w:val="right"/>
        <w:rPr>
          <w:b w:val="0"/>
          <w:bCs/>
          <w:iCs w:val="0"/>
        </w:rPr>
      </w:pPr>
      <w:r w:rsidRPr="001A51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1A51C8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3877FA">
        <w:rPr>
          <w:rFonts w:ascii="Liberation Serif" w:hAnsi="Liberation Serif"/>
          <w:sz w:val="28"/>
          <w:szCs w:val="28"/>
        </w:rPr>
        <w:t xml:space="preserve"> 24.09.2025</w:t>
      </w:r>
      <w:r w:rsidR="004B6897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FE4AD8">
        <w:rPr>
          <w:rFonts w:ascii="Liberation Serif" w:hAnsi="Liberation Serif"/>
          <w:sz w:val="28"/>
          <w:szCs w:val="28"/>
        </w:rPr>
        <w:t xml:space="preserve"> </w:t>
      </w:r>
      <w:r w:rsidR="003877FA">
        <w:rPr>
          <w:rFonts w:ascii="Liberation Serif" w:hAnsi="Liberation Serif"/>
          <w:sz w:val="28"/>
          <w:szCs w:val="28"/>
        </w:rPr>
        <w:t>556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>В соответствии с Градостроительным кодексом Российской Федерации, Федеральным законом о</w:t>
      </w:r>
      <w:r>
        <w:rPr>
          <w:rFonts w:ascii="Liberation Serif" w:hAnsi="Liberation Serif"/>
          <w:sz w:val="28"/>
          <w:szCs w:val="28"/>
        </w:rPr>
        <w:t>т 6 октября 2003 года № 131-ФЗ 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B55787" w:rsidRPr="00B55787">
        <w:rPr>
          <w:rFonts w:ascii="Liberation Serif" w:hAnsi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2C6A9F">
        <w:rPr>
          <w:rFonts w:ascii="Liberation Serif" w:hAnsi="Liberation Serif"/>
          <w:sz w:val="28"/>
          <w:szCs w:val="28"/>
        </w:rPr>
        <w:br/>
      </w:r>
      <w:r w:rsidR="00B55787" w:rsidRPr="00B55787">
        <w:rPr>
          <w:rFonts w:ascii="Liberation Serif" w:hAnsi="Liberation Serif"/>
          <w:sz w:val="28"/>
          <w:szCs w:val="28"/>
        </w:rPr>
        <w:t>и застройки, документации по планировке территории и внесения в них изменени</w:t>
      </w:r>
      <w:r w:rsidR="00E75578">
        <w:rPr>
          <w:rFonts w:ascii="Liberation Serif" w:hAnsi="Liberation Serif"/>
          <w:sz w:val="28"/>
          <w:szCs w:val="28"/>
        </w:rPr>
        <w:t xml:space="preserve">й без проведения в 2022, 2023, </w:t>
      </w:r>
      <w:r w:rsidR="00B55787" w:rsidRPr="00B55787">
        <w:rPr>
          <w:rFonts w:ascii="Liberation Serif" w:hAnsi="Liberation Serif"/>
          <w:sz w:val="28"/>
          <w:szCs w:val="28"/>
        </w:rPr>
        <w:t>2024</w:t>
      </w:r>
      <w:r w:rsidR="00E75578">
        <w:rPr>
          <w:rFonts w:ascii="Liberation Serif" w:hAnsi="Liberation Serif"/>
          <w:sz w:val="28"/>
          <w:szCs w:val="28"/>
        </w:rPr>
        <w:t xml:space="preserve"> и 2025</w:t>
      </w:r>
      <w:r w:rsidR="00B55787" w:rsidRPr="00B55787">
        <w:rPr>
          <w:rFonts w:ascii="Liberation Serif" w:hAnsi="Liberation Serif"/>
          <w:sz w:val="28"/>
          <w:szCs w:val="28"/>
        </w:rPr>
        <w:t xml:space="preserve"> годах общественных обсуждений или публичных слушаний по проектам указанных документов»</w:t>
      </w:r>
      <w:r w:rsidR="00B55787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EE6D8A" w:rsidRDefault="00D13185" w:rsidP="004B6897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4B6897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4B689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8C1CB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8C1CB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8C1CB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="000A02B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2C6A9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8C1CB9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 w:rsidR="002C6A9F">
        <w:rPr>
          <w:rFonts w:ascii="Liberation Serif" w:hAnsi="Liberation Serif"/>
          <w:bCs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4756D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8C1CB9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>6.04.2017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2C6A9F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8C1CB9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lastRenderedPageBreak/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516,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4756D2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8C1CB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8C1CB9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>,</w:t>
      </w:r>
      <w:r w:rsidR="00484E32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4756D2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8C1CB9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254682" w:rsidRPr="00EF112D">
        <w:rPr>
          <w:rFonts w:ascii="Liberation Serif" w:hAnsi="Liberation Serif"/>
          <w:sz w:val="28"/>
          <w:szCs w:val="28"/>
        </w:rPr>
        <w:t>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от 22.06.2022 № 110, от 24.08.2022</w:t>
      </w:r>
      <w:r w:rsidR="008C1CB9">
        <w:rPr>
          <w:rFonts w:ascii="Liberation Serif" w:hAnsi="Liberation Serif"/>
          <w:sz w:val="28"/>
          <w:szCs w:val="28"/>
        </w:rPr>
        <w:br/>
      </w:r>
      <w:r w:rsidR="00BD04C8">
        <w:rPr>
          <w:rFonts w:ascii="Liberation Serif" w:hAnsi="Liberation Serif"/>
          <w:sz w:val="28"/>
          <w:szCs w:val="28"/>
        </w:rPr>
        <w:t>№ 136,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8C1CB9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9950C3" w:rsidRPr="00EF112D">
        <w:rPr>
          <w:rFonts w:ascii="Liberation Serif" w:hAnsi="Liberation Serif"/>
          <w:sz w:val="28"/>
          <w:szCs w:val="28"/>
        </w:rPr>
        <w:t>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8C1CB9">
        <w:rPr>
          <w:rFonts w:ascii="Liberation Serif" w:hAnsi="Liberation Serif"/>
          <w:sz w:val="28"/>
          <w:szCs w:val="28"/>
        </w:rPr>
        <w:br/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D473B1">
        <w:rPr>
          <w:rFonts w:ascii="Liberation Serif" w:hAnsi="Liberation Serif"/>
          <w:sz w:val="28"/>
          <w:szCs w:val="28"/>
        </w:rPr>
        <w:t>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C962A1">
        <w:rPr>
          <w:rFonts w:ascii="Liberation Serif" w:hAnsi="Liberation Serif"/>
          <w:sz w:val="28"/>
          <w:szCs w:val="28"/>
        </w:rPr>
        <w:t>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6C4161">
        <w:rPr>
          <w:rFonts w:ascii="Liberation Serif" w:hAnsi="Liberation Serif"/>
          <w:sz w:val="28"/>
          <w:szCs w:val="28"/>
        </w:rPr>
        <w:t>,</w:t>
      </w:r>
      <w:r w:rsidR="00F550B1">
        <w:rPr>
          <w:rFonts w:ascii="Liberation Serif" w:hAnsi="Liberation Serif"/>
          <w:sz w:val="28"/>
          <w:szCs w:val="28"/>
        </w:rPr>
        <w:t xml:space="preserve"> </w:t>
      </w:r>
      <w:r w:rsidR="008C1CB9">
        <w:rPr>
          <w:rFonts w:ascii="Liberation Serif" w:hAnsi="Liberation Serif"/>
          <w:sz w:val="28"/>
          <w:szCs w:val="28"/>
        </w:rPr>
        <w:br/>
      </w:r>
      <w:r w:rsidR="006C4161" w:rsidRPr="006C4161">
        <w:rPr>
          <w:rFonts w:ascii="Liberation Serif" w:hAnsi="Liberation Serif"/>
          <w:sz w:val="28"/>
          <w:szCs w:val="28"/>
        </w:rPr>
        <w:t>от 23.04.2025 № 476</w:t>
      </w:r>
      <w:r w:rsidR="007F43A6">
        <w:rPr>
          <w:rFonts w:ascii="Liberation Serif" w:hAnsi="Liberation Serif"/>
          <w:sz w:val="28"/>
          <w:szCs w:val="28"/>
        </w:rPr>
        <w:t>, от 23.07.2025 № 525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C962A1" w:rsidRDefault="003E4CA3" w:rsidP="00A0095B">
      <w:pPr>
        <w:autoSpaceDE w:val="0"/>
        <w:autoSpaceDN w:val="0"/>
        <w:adjustRightInd w:val="0"/>
        <w:ind w:firstLine="709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1)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увеличить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</w:t>
      </w:r>
      <w:r w:rsidR="00340D78">
        <w:rPr>
          <w:rStyle w:val="apple-style-span"/>
          <w:rFonts w:ascii="Liberation Serif" w:hAnsi="Liberation Serif"/>
          <w:bCs/>
          <w:sz w:val="28"/>
          <w:szCs w:val="28"/>
        </w:rPr>
        <w:t>ю</w:t>
      </w:r>
      <w:r w:rsidR="004B689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E7566" w:rsidRPr="00EE7566">
        <w:rPr>
          <w:rStyle w:val="apple-style-span"/>
          <w:rFonts w:ascii="Liberation Serif" w:hAnsi="Liberation Serif"/>
          <w:bCs/>
          <w:sz w:val="28"/>
          <w:szCs w:val="28"/>
        </w:rPr>
        <w:t>объектов общественно деловой зоны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за счет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уменьшения</w:t>
      </w:r>
      <w:r w:rsidR="004B689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45976" w:rsidRPr="00C45976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индивидуальной усадебной жилой застройки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4B689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E7566" w:rsidRPr="00EE7566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земельного участка, расположенного по ул. Революционной, 14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№ 1</w:t>
      </w:r>
      <w:r w:rsidR="003E7A7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EE6D8A" w:rsidRDefault="00C45976" w:rsidP="00C45976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2) </w:t>
      </w:r>
      <w:r w:rsid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упразднить территорию городских парков, скверов за счет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образова</w:t>
      </w:r>
      <w:r w:rsid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ния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территори</w:t>
      </w:r>
      <w:r w:rsidR="00DD4BDD">
        <w:rPr>
          <w:rStyle w:val="apple-style-span"/>
          <w:rFonts w:ascii="Liberation Serif" w:hAnsi="Liberation Serif"/>
          <w:bCs/>
          <w:sz w:val="28"/>
          <w:szCs w:val="28"/>
        </w:rPr>
        <w:t>и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объектов общественно деловой зоны </w:t>
      </w:r>
      <w:r w:rsidR="00DD4BDD">
        <w:rPr>
          <w:rStyle w:val="apple-style-span"/>
          <w:rFonts w:ascii="Liberation Serif" w:hAnsi="Liberation Serif"/>
          <w:bCs/>
          <w:sz w:val="28"/>
          <w:szCs w:val="28"/>
        </w:rPr>
        <w:t>и увеличения территории общего пользования</w:t>
      </w:r>
      <w:r w:rsidR="004B689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210BC" w:rsidRPr="002210BC">
        <w:rPr>
          <w:rStyle w:val="apple-style-span"/>
          <w:rFonts w:ascii="Liberation Serif" w:hAnsi="Liberation Serif"/>
          <w:bCs/>
          <w:sz w:val="28"/>
          <w:szCs w:val="28"/>
        </w:rPr>
        <w:t>в районе пересечения улиц Революционной и Красных Орлов, с северо-западной стороны ул. Красных Орлов, 1в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812AF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C45976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 №</w:t>
      </w:r>
      <w:r w:rsid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 2 к настоящему решению;</w:t>
      </w:r>
    </w:p>
    <w:p w:rsidR="00DD4BDD" w:rsidRDefault="00DD4BDD" w:rsidP="00C45976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3) </w:t>
      </w:r>
      <w:r w:rsidRP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упразднить территорию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индивидуальной блокированной жилой застройки </w:t>
      </w:r>
      <w:r w:rsidRP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счет образования территории </w:t>
      </w:r>
      <w:r w:rsidR="000404CD">
        <w:rPr>
          <w:rStyle w:val="apple-style-span"/>
          <w:rFonts w:ascii="Liberation Serif" w:hAnsi="Liberation Serif"/>
          <w:bCs/>
          <w:sz w:val="28"/>
          <w:szCs w:val="28"/>
        </w:rPr>
        <w:t>средне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этажной жилой застройки</w:t>
      </w:r>
      <w:r w:rsidRP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8C1CB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и увеличения 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городских парков, скверов</w:t>
      </w:r>
      <w:r w:rsidRPr="00DD4BDD">
        <w:rPr>
          <w:rStyle w:val="apple-style-span"/>
          <w:rFonts w:ascii="Liberation Serif" w:hAnsi="Liberation Serif"/>
          <w:bCs/>
          <w:sz w:val="28"/>
          <w:szCs w:val="28"/>
        </w:rPr>
        <w:t xml:space="preserve"> в районе </w:t>
      </w:r>
      <w:r w:rsidR="005E6629">
        <w:rPr>
          <w:rStyle w:val="apple-style-span"/>
          <w:rFonts w:ascii="Liberation Serif" w:hAnsi="Liberation Serif"/>
          <w:bCs/>
          <w:sz w:val="28"/>
          <w:szCs w:val="28"/>
        </w:rPr>
        <w:t>земельного участка по ул. Гоголя, 46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 согласно Приложению № 3 к настоящему решению.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4B689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</w:t>
      </w:r>
      <w:bookmarkStart w:id="0" w:name="_GoBack"/>
      <w:bookmarkEnd w:id="0"/>
      <w:r w:rsidR="00EF112D" w:rsidRPr="00EF112D">
        <w:rPr>
          <w:rFonts w:ascii="Liberation Serif" w:hAnsi="Liberation Serif"/>
          <w:sz w:val="28"/>
          <w:szCs w:val="28"/>
        </w:rPr>
        <w:t>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4B689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4B689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12AF6">
        <w:rPr>
          <w:rFonts w:ascii="Liberation Serif" w:hAnsi="Liberation Serif"/>
          <w:sz w:val="28"/>
          <w:szCs w:val="28"/>
        </w:rPr>
        <w:tab/>
      </w:r>
      <w:r w:rsidR="00812AF6">
        <w:rPr>
          <w:rFonts w:ascii="Liberation Serif" w:hAnsi="Liberation Serif"/>
          <w:sz w:val="28"/>
          <w:szCs w:val="28"/>
        </w:rPr>
        <w:tab/>
      </w:r>
      <w:r w:rsidR="00812AF6">
        <w:rPr>
          <w:rFonts w:ascii="Liberation Serif" w:hAnsi="Liberation Serif"/>
          <w:sz w:val="28"/>
          <w:szCs w:val="28"/>
        </w:rPr>
        <w:tab/>
      </w:r>
      <w:r w:rsidR="00812AF6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812AF6">
        <w:rPr>
          <w:sz w:val="28"/>
          <w:szCs w:val="28"/>
        </w:rPr>
        <w:t>ск-Уральского городского округа</w:t>
      </w:r>
      <w:r w:rsidR="00812AF6">
        <w:rPr>
          <w:sz w:val="28"/>
          <w:szCs w:val="28"/>
        </w:rPr>
        <w:tab/>
      </w:r>
      <w:r w:rsidR="00812AF6">
        <w:rPr>
          <w:sz w:val="28"/>
          <w:szCs w:val="28"/>
        </w:rPr>
        <w:tab/>
      </w:r>
      <w:r w:rsidR="00812AF6">
        <w:rPr>
          <w:sz w:val="28"/>
          <w:szCs w:val="28"/>
        </w:rPr>
        <w:tab/>
      </w:r>
      <w:r w:rsidR="00812AF6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8C1CB9">
      <w:headerReference w:type="default" r:id="rId11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1B9" w:rsidRDefault="00D361B9" w:rsidP="009B4947">
      <w:r>
        <w:separator/>
      </w:r>
    </w:p>
  </w:endnote>
  <w:endnote w:type="continuationSeparator" w:id="1">
    <w:p w:rsidR="00D361B9" w:rsidRDefault="00D361B9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1B9" w:rsidRDefault="00D361B9" w:rsidP="009B4947">
      <w:r>
        <w:separator/>
      </w:r>
    </w:p>
  </w:footnote>
  <w:footnote w:type="continuationSeparator" w:id="1">
    <w:p w:rsidR="00D361B9" w:rsidRDefault="00D361B9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132"/>
    </w:sdtPr>
    <w:sdtContent>
      <w:p w:rsidR="008C1CB9" w:rsidRDefault="001A51C8">
        <w:pPr>
          <w:pStyle w:val="a9"/>
          <w:jc w:val="center"/>
        </w:pPr>
        <w:fldSimple w:instr=" PAGE   \* MERGEFORMAT ">
          <w:r w:rsidR="003877FA">
            <w:rPr>
              <w:noProof/>
            </w:rPr>
            <w:t>2</w:t>
          </w:r>
        </w:fldSimple>
      </w:p>
    </w:sdtContent>
  </w:sdt>
  <w:p w:rsidR="008C1CB9" w:rsidRDefault="008C1CB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23FDB"/>
    <w:rsid w:val="000404CD"/>
    <w:rsid w:val="000421E3"/>
    <w:rsid w:val="0006310B"/>
    <w:rsid w:val="0007104C"/>
    <w:rsid w:val="00075E2C"/>
    <w:rsid w:val="000A02B0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A51C8"/>
    <w:rsid w:val="001C28C5"/>
    <w:rsid w:val="001D0FDA"/>
    <w:rsid w:val="001D69B5"/>
    <w:rsid w:val="001E3683"/>
    <w:rsid w:val="002017FB"/>
    <w:rsid w:val="00210513"/>
    <w:rsid w:val="002210BC"/>
    <w:rsid w:val="0023159E"/>
    <w:rsid w:val="0023226A"/>
    <w:rsid w:val="00232C79"/>
    <w:rsid w:val="00236CFF"/>
    <w:rsid w:val="002529A8"/>
    <w:rsid w:val="00254682"/>
    <w:rsid w:val="002608E7"/>
    <w:rsid w:val="00281788"/>
    <w:rsid w:val="002C41A9"/>
    <w:rsid w:val="002C6A9F"/>
    <w:rsid w:val="002D0D45"/>
    <w:rsid w:val="002D1179"/>
    <w:rsid w:val="002D3623"/>
    <w:rsid w:val="002D5FFE"/>
    <w:rsid w:val="002F07E6"/>
    <w:rsid w:val="00301773"/>
    <w:rsid w:val="00307001"/>
    <w:rsid w:val="00311136"/>
    <w:rsid w:val="0031358B"/>
    <w:rsid w:val="00326BA7"/>
    <w:rsid w:val="00340D78"/>
    <w:rsid w:val="0034677C"/>
    <w:rsid w:val="00352B7E"/>
    <w:rsid w:val="00355676"/>
    <w:rsid w:val="00355FB0"/>
    <w:rsid w:val="0037407C"/>
    <w:rsid w:val="00374C89"/>
    <w:rsid w:val="003877FA"/>
    <w:rsid w:val="003B785B"/>
    <w:rsid w:val="003D184A"/>
    <w:rsid w:val="003D7C6C"/>
    <w:rsid w:val="003E4CA3"/>
    <w:rsid w:val="003E7A71"/>
    <w:rsid w:val="003F6459"/>
    <w:rsid w:val="0040653D"/>
    <w:rsid w:val="00415605"/>
    <w:rsid w:val="004234B5"/>
    <w:rsid w:val="004356E8"/>
    <w:rsid w:val="00442F89"/>
    <w:rsid w:val="00447A01"/>
    <w:rsid w:val="00471BFF"/>
    <w:rsid w:val="004756D2"/>
    <w:rsid w:val="00484E32"/>
    <w:rsid w:val="004A0601"/>
    <w:rsid w:val="004A7E8A"/>
    <w:rsid w:val="004B0D4D"/>
    <w:rsid w:val="004B6897"/>
    <w:rsid w:val="004C3D72"/>
    <w:rsid w:val="004C3F0F"/>
    <w:rsid w:val="004D3973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40F0"/>
    <w:rsid w:val="005B635E"/>
    <w:rsid w:val="005B6A63"/>
    <w:rsid w:val="005C3F75"/>
    <w:rsid w:val="005D1BAD"/>
    <w:rsid w:val="005E4B23"/>
    <w:rsid w:val="005E6629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4161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361D3"/>
    <w:rsid w:val="00742F79"/>
    <w:rsid w:val="00755C22"/>
    <w:rsid w:val="007A096F"/>
    <w:rsid w:val="007A4840"/>
    <w:rsid w:val="007C6828"/>
    <w:rsid w:val="007D7358"/>
    <w:rsid w:val="007F43A6"/>
    <w:rsid w:val="00812AF6"/>
    <w:rsid w:val="00817E43"/>
    <w:rsid w:val="00861295"/>
    <w:rsid w:val="00863F8C"/>
    <w:rsid w:val="00871148"/>
    <w:rsid w:val="0088452B"/>
    <w:rsid w:val="0089124F"/>
    <w:rsid w:val="00896CBC"/>
    <w:rsid w:val="008B7D29"/>
    <w:rsid w:val="008C0E41"/>
    <w:rsid w:val="008C1CB9"/>
    <w:rsid w:val="008F466E"/>
    <w:rsid w:val="008F589F"/>
    <w:rsid w:val="00900351"/>
    <w:rsid w:val="00900A6B"/>
    <w:rsid w:val="00901A08"/>
    <w:rsid w:val="00911CE0"/>
    <w:rsid w:val="009223E3"/>
    <w:rsid w:val="00933EEE"/>
    <w:rsid w:val="0094040B"/>
    <w:rsid w:val="00956960"/>
    <w:rsid w:val="00971404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095B"/>
    <w:rsid w:val="00A01752"/>
    <w:rsid w:val="00A01E49"/>
    <w:rsid w:val="00A1076A"/>
    <w:rsid w:val="00A26589"/>
    <w:rsid w:val="00A45B5C"/>
    <w:rsid w:val="00A535E1"/>
    <w:rsid w:val="00A82162"/>
    <w:rsid w:val="00AB33C6"/>
    <w:rsid w:val="00AB3CF9"/>
    <w:rsid w:val="00AD2F3C"/>
    <w:rsid w:val="00B047D7"/>
    <w:rsid w:val="00B55775"/>
    <w:rsid w:val="00B55787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45976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361B9"/>
    <w:rsid w:val="00D4565F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D4BDD"/>
    <w:rsid w:val="00DE4BE7"/>
    <w:rsid w:val="00DE551B"/>
    <w:rsid w:val="00DE724D"/>
    <w:rsid w:val="00E03E04"/>
    <w:rsid w:val="00E254DD"/>
    <w:rsid w:val="00E731E6"/>
    <w:rsid w:val="00E75578"/>
    <w:rsid w:val="00E949B4"/>
    <w:rsid w:val="00EA2F91"/>
    <w:rsid w:val="00EA7E4A"/>
    <w:rsid w:val="00EB088A"/>
    <w:rsid w:val="00EB59B4"/>
    <w:rsid w:val="00EE0F8B"/>
    <w:rsid w:val="00EE4587"/>
    <w:rsid w:val="00EE6D8A"/>
    <w:rsid w:val="00EE7566"/>
    <w:rsid w:val="00EF112D"/>
    <w:rsid w:val="00EF459E"/>
    <w:rsid w:val="00F11193"/>
    <w:rsid w:val="00F17877"/>
    <w:rsid w:val="00F269F2"/>
    <w:rsid w:val="00F35B6B"/>
    <w:rsid w:val="00F459E0"/>
    <w:rsid w:val="00F550B1"/>
    <w:rsid w:val="00F96057"/>
    <w:rsid w:val="00FA16E5"/>
    <w:rsid w:val="00FA194B"/>
    <w:rsid w:val="00FA3C20"/>
    <w:rsid w:val="00FA6DDE"/>
    <w:rsid w:val="00FD4F0A"/>
    <w:rsid w:val="00FD7DEC"/>
    <w:rsid w:val="00FE224B"/>
    <w:rsid w:val="00FE4AD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  <w:style w:type="paragraph" w:styleId="ad">
    <w:name w:val="List Paragraph"/>
    <w:basedOn w:val="a"/>
    <w:uiPriority w:val="34"/>
    <w:qFormat/>
    <w:rsid w:val="008C1C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A0F23-F2E7-4EB9-A2EF-02568197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57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20</cp:revision>
  <cp:lastPrinted>2025-09-17T06:45:00Z</cp:lastPrinted>
  <dcterms:created xsi:type="dcterms:W3CDTF">2025-07-22T12:22:00Z</dcterms:created>
  <dcterms:modified xsi:type="dcterms:W3CDTF">2025-09-23T06:55:00Z</dcterms:modified>
</cp:coreProperties>
</file>